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12" w:rsidRDefault="003A7BBF">
      <w:pPr>
        <w:jc w:val="center"/>
        <w:rPr>
          <w:sz w:val="32"/>
          <w:szCs w:val="32"/>
        </w:rPr>
      </w:pPr>
      <w:r>
        <w:rPr>
          <w:noProof/>
        </w:rPr>
        <w:drawing>
          <wp:inline distT="0" distB="0" distL="0" distR="0">
            <wp:extent cx="3305175" cy="1171575"/>
            <wp:effectExtent l="19050" t="0" r="9525" b="0"/>
            <wp:docPr id="1" name="Picture 1" descr="logo (2)cp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cpwn"/>
                    <pic:cNvPicPr>
                      <a:picLocks noChangeAspect="1" noChangeArrowheads="1"/>
                    </pic:cNvPicPr>
                  </pic:nvPicPr>
                  <pic:blipFill>
                    <a:blip r:embed="rId8" cstate="print"/>
                    <a:srcRect/>
                    <a:stretch>
                      <a:fillRect/>
                    </a:stretch>
                  </pic:blipFill>
                  <pic:spPr bwMode="auto">
                    <a:xfrm>
                      <a:off x="0" y="0"/>
                      <a:ext cx="3305175" cy="1171575"/>
                    </a:xfrm>
                    <a:prstGeom prst="rect">
                      <a:avLst/>
                    </a:prstGeom>
                    <a:noFill/>
                    <a:ln w="9525">
                      <a:noFill/>
                      <a:miter lim="800000"/>
                      <a:headEnd/>
                      <a:tailEnd/>
                    </a:ln>
                  </pic:spPr>
                </pic:pic>
              </a:graphicData>
            </a:graphic>
          </wp:inline>
        </w:drawing>
      </w:r>
    </w:p>
    <w:p w:rsidR="00FE3312" w:rsidRDefault="00A956BF">
      <w:pPr>
        <w:rPr>
          <w:rFonts w:ascii="Georgia" w:hAnsi="Georgia" w:cs="David"/>
        </w:rPr>
      </w:pPr>
      <w:r>
        <w:rPr>
          <w:rFonts w:ascii="Georgia" w:hAnsi="Georgia" w:cs="David"/>
        </w:rPr>
        <w:t>Dear Business Friend:</w:t>
      </w:r>
    </w:p>
    <w:p w:rsidR="00FE3312" w:rsidRDefault="00FE3312">
      <w:pPr>
        <w:rPr>
          <w:rFonts w:ascii="Georgia" w:hAnsi="Georgia" w:cs="David"/>
        </w:rPr>
      </w:pPr>
    </w:p>
    <w:p w:rsidR="00FE3312" w:rsidRDefault="00A956BF">
      <w:pPr>
        <w:rPr>
          <w:rFonts w:ascii="Georgia" w:hAnsi="Georgia" w:cs="David"/>
        </w:rPr>
      </w:pPr>
      <w:r>
        <w:rPr>
          <w:rFonts w:ascii="Georgia" w:hAnsi="Georgia" w:cs="David"/>
        </w:rPr>
        <w:t xml:space="preserve">Chesapeake Professional Women's Network (CPWN) will be hosting our </w:t>
      </w:r>
      <w:r w:rsidR="001C062A">
        <w:rPr>
          <w:rFonts w:ascii="Georgia" w:hAnsi="Georgia" w:cs="David"/>
        </w:rPr>
        <w:t>15</w:t>
      </w:r>
      <w:r w:rsidR="001C062A" w:rsidRPr="001C062A">
        <w:rPr>
          <w:rFonts w:ascii="Georgia" w:hAnsi="Georgia" w:cs="David"/>
          <w:vertAlign w:val="superscript"/>
        </w:rPr>
        <w:t>th</w:t>
      </w:r>
      <w:r w:rsidR="001C062A">
        <w:rPr>
          <w:rFonts w:ascii="Georgia" w:hAnsi="Georgia" w:cs="David"/>
        </w:rPr>
        <w:t xml:space="preserve"> </w:t>
      </w:r>
      <w:r>
        <w:rPr>
          <w:rFonts w:ascii="Georgia" w:hAnsi="Georgia" w:cs="David"/>
        </w:rPr>
        <w:t xml:space="preserve">Annual Fashion Show and Silent Auction fundraising event on Tuesday, October 8, 2013 at the Richlin Ballroom.  Proceeds from </w:t>
      </w:r>
      <w:r w:rsidR="00C31335">
        <w:rPr>
          <w:rFonts w:ascii="Georgia" w:hAnsi="Georgia" w:cs="David"/>
        </w:rPr>
        <w:t>last year’s e</w:t>
      </w:r>
      <w:r>
        <w:rPr>
          <w:rFonts w:ascii="Georgia" w:hAnsi="Georgia" w:cs="David"/>
        </w:rPr>
        <w:t xml:space="preserve">vent </w:t>
      </w:r>
      <w:r w:rsidR="00C31335">
        <w:rPr>
          <w:rFonts w:ascii="Georgia" w:hAnsi="Georgia" w:cs="David"/>
        </w:rPr>
        <w:t>were</w:t>
      </w:r>
      <w:r>
        <w:rPr>
          <w:rFonts w:ascii="Georgia" w:hAnsi="Georgia" w:cs="David"/>
        </w:rPr>
        <w:t xml:space="preserve"> donated to various Harford County organizations helping </w:t>
      </w:r>
      <w:r w:rsidR="00C31335">
        <w:rPr>
          <w:rFonts w:ascii="Georgia" w:hAnsi="Georgia" w:cs="David"/>
        </w:rPr>
        <w:t xml:space="preserve">women </w:t>
      </w:r>
      <w:r>
        <w:rPr>
          <w:rFonts w:ascii="Georgia" w:hAnsi="Georgia" w:cs="David"/>
        </w:rPr>
        <w:t xml:space="preserve">in need, including,  </w:t>
      </w:r>
      <w:r>
        <w:rPr>
          <w:rFonts w:ascii="Georgia" w:hAnsi="Georgia" w:cs="David"/>
          <w:b/>
        </w:rPr>
        <w:t>SARC</w:t>
      </w:r>
      <w:r>
        <w:rPr>
          <w:rFonts w:ascii="Georgia" w:hAnsi="Georgia" w:cs="David"/>
        </w:rPr>
        <w:t xml:space="preserve">, an organization that is working to end domestic and sexual violence, the </w:t>
      </w:r>
      <w:r>
        <w:rPr>
          <w:rFonts w:ascii="Georgia" w:hAnsi="Georgia" w:cs="David"/>
          <w:b/>
        </w:rPr>
        <w:t>CPWN Scholarship Fund</w:t>
      </w:r>
      <w:r>
        <w:rPr>
          <w:rFonts w:ascii="Georgia" w:hAnsi="Georgia" w:cs="David"/>
        </w:rPr>
        <w:t xml:space="preserve"> at Harford Community College, </w:t>
      </w:r>
      <w:r>
        <w:rPr>
          <w:rFonts w:ascii="Georgia" w:hAnsi="Georgia" w:cs="David"/>
          <w:b/>
          <w:bCs/>
        </w:rPr>
        <w:t>The Boys and Girls Club</w:t>
      </w:r>
      <w:r>
        <w:rPr>
          <w:rFonts w:ascii="Georgia" w:hAnsi="Georgia" w:cs="David"/>
        </w:rPr>
        <w:t xml:space="preserve">, </w:t>
      </w:r>
      <w:r>
        <w:rPr>
          <w:rFonts w:ascii="Georgia" w:hAnsi="Georgia" w:cs="David"/>
          <w:b/>
          <w:bCs/>
        </w:rPr>
        <w:t>Harford Family House</w:t>
      </w:r>
      <w:r>
        <w:rPr>
          <w:rFonts w:ascii="Georgia" w:hAnsi="Georgia" w:cs="David"/>
        </w:rPr>
        <w:t xml:space="preserve">, </w:t>
      </w:r>
      <w:r>
        <w:rPr>
          <w:rFonts w:ascii="Georgia" w:hAnsi="Georgia" w:cs="David"/>
          <w:b/>
          <w:bCs/>
        </w:rPr>
        <w:t>Anna’s House</w:t>
      </w:r>
      <w:r>
        <w:rPr>
          <w:rFonts w:ascii="Georgia" w:hAnsi="Georgia" w:cs="David"/>
        </w:rPr>
        <w:t xml:space="preserve">, and the </w:t>
      </w:r>
      <w:r>
        <w:rPr>
          <w:rFonts w:ascii="Georgia" w:hAnsi="Georgia" w:cs="David"/>
          <w:b/>
          <w:bCs/>
        </w:rPr>
        <w:t>YMCA</w:t>
      </w:r>
      <w:r>
        <w:rPr>
          <w:rFonts w:ascii="Georgia" w:hAnsi="Georgia" w:cs="David"/>
        </w:rPr>
        <w:t xml:space="preserve">.  Thanks to many participating Harford County businesses last </w:t>
      </w:r>
      <w:r w:rsidR="004A4349">
        <w:rPr>
          <w:rFonts w:ascii="Georgia" w:hAnsi="Georgia" w:cs="David"/>
        </w:rPr>
        <w:t>year, we raised over $1</w:t>
      </w:r>
      <w:r w:rsidR="00131877">
        <w:rPr>
          <w:rFonts w:ascii="Georgia" w:hAnsi="Georgia" w:cs="David"/>
        </w:rPr>
        <w:t>8</w:t>
      </w:r>
      <w:r>
        <w:rPr>
          <w:rFonts w:ascii="Georgia" w:hAnsi="Georgia" w:cs="David"/>
        </w:rPr>
        <w:t>,000 to help those charities.</w:t>
      </w:r>
    </w:p>
    <w:p w:rsidR="00FE3312" w:rsidRDefault="00FE3312">
      <w:pPr>
        <w:rPr>
          <w:rFonts w:ascii="Georgia" w:hAnsi="Georgia" w:cs="David"/>
        </w:rPr>
      </w:pPr>
    </w:p>
    <w:p w:rsidR="00765923" w:rsidRDefault="00A956BF">
      <w:pPr>
        <w:rPr>
          <w:rFonts w:ascii="Georgia" w:hAnsi="Georgia" w:cs="David"/>
        </w:rPr>
      </w:pPr>
      <w:r>
        <w:rPr>
          <w:rFonts w:ascii="Georgia" w:hAnsi="Georgia" w:cs="David"/>
        </w:rPr>
        <w:t>We are seeking community-involved businesses to help make our event successful</w:t>
      </w:r>
      <w:r w:rsidR="00765923">
        <w:rPr>
          <w:rFonts w:ascii="Georgia" w:hAnsi="Georgia" w:cs="David"/>
        </w:rPr>
        <w:t>.  We are specifically asking for:</w:t>
      </w:r>
    </w:p>
    <w:p w:rsidR="00765923" w:rsidRPr="00765923" w:rsidRDefault="00765923" w:rsidP="00765923">
      <w:pPr>
        <w:pStyle w:val="ListParagraph"/>
        <w:numPr>
          <w:ilvl w:val="0"/>
          <w:numId w:val="1"/>
        </w:numPr>
        <w:rPr>
          <w:rFonts w:ascii="Georgia" w:hAnsi="Georgia" w:cs="David"/>
          <w:b/>
        </w:rPr>
      </w:pPr>
      <w:r w:rsidRPr="00765923">
        <w:rPr>
          <w:rFonts w:ascii="Georgia" w:hAnsi="Georgia" w:cs="David"/>
          <w:b/>
        </w:rPr>
        <w:t>Silent auction items</w:t>
      </w:r>
    </w:p>
    <w:p w:rsidR="00765923" w:rsidRDefault="00765923" w:rsidP="00765923">
      <w:pPr>
        <w:pStyle w:val="ListParagraph"/>
        <w:numPr>
          <w:ilvl w:val="1"/>
          <w:numId w:val="1"/>
        </w:numPr>
        <w:rPr>
          <w:rFonts w:ascii="Georgia" w:hAnsi="Georgia" w:cs="David"/>
        </w:rPr>
      </w:pPr>
      <w:r w:rsidRPr="00765923">
        <w:rPr>
          <w:rFonts w:ascii="Georgia" w:hAnsi="Georgia" w:cs="David"/>
        </w:rPr>
        <w:t>D</w:t>
      </w:r>
      <w:r w:rsidR="00A956BF" w:rsidRPr="00765923">
        <w:rPr>
          <w:rFonts w:ascii="Georgia" w:hAnsi="Georgia" w:cs="David"/>
        </w:rPr>
        <w:t>onated</w:t>
      </w:r>
      <w:r>
        <w:rPr>
          <w:rFonts w:ascii="Georgia" w:hAnsi="Georgia" w:cs="David"/>
        </w:rPr>
        <w:t xml:space="preserve"> standalone item or basket</w:t>
      </w:r>
    </w:p>
    <w:p w:rsidR="00765923" w:rsidRPr="00765923" w:rsidRDefault="00765923" w:rsidP="00765923">
      <w:pPr>
        <w:pStyle w:val="ListParagraph"/>
        <w:numPr>
          <w:ilvl w:val="1"/>
          <w:numId w:val="1"/>
        </w:numPr>
        <w:rPr>
          <w:rFonts w:ascii="Georgia" w:hAnsi="Georgia" w:cs="David"/>
        </w:rPr>
      </w:pPr>
      <w:r>
        <w:rPr>
          <w:rFonts w:ascii="Georgia" w:hAnsi="Georgia" w:cs="David"/>
        </w:rPr>
        <w:t>Donated item that can be paired</w:t>
      </w:r>
    </w:p>
    <w:p w:rsidR="00765923" w:rsidRDefault="00765923" w:rsidP="00765923">
      <w:pPr>
        <w:pStyle w:val="ListParagraph"/>
        <w:numPr>
          <w:ilvl w:val="1"/>
          <w:numId w:val="1"/>
        </w:numPr>
        <w:rPr>
          <w:rFonts w:ascii="Georgia" w:hAnsi="Georgia" w:cs="David"/>
        </w:rPr>
      </w:pPr>
      <w:r>
        <w:rPr>
          <w:rFonts w:ascii="Georgia" w:hAnsi="Georgia" w:cs="David"/>
        </w:rPr>
        <w:t>Gift cards</w:t>
      </w:r>
    </w:p>
    <w:p w:rsidR="00F20D44" w:rsidRDefault="00765923" w:rsidP="00F20D44">
      <w:pPr>
        <w:pStyle w:val="ListParagraph"/>
        <w:numPr>
          <w:ilvl w:val="1"/>
          <w:numId w:val="1"/>
        </w:numPr>
        <w:rPr>
          <w:rFonts w:ascii="Georgia" w:hAnsi="Georgia" w:cs="David"/>
        </w:rPr>
      </w:pPr>
      <w:r>
        <w:rPr>
          <w:rFonts w:ascii="Georgia" w:hAnsi="Georgia" w:cs="David"/>
        </w:rPr>
        <w:t>C</w:t>
      </w:r>
      <w:r w:rsidR="00A956BF" w:rsidRPr="00765923">
        <w:rPr>
          <w:rFonts w:ascii="Georgia" w:hAnsi="Georgia" w:cs="David"/>
        </w:rPr>
        <w:t xml:space="preserve">ash </w:t>
      </w:r>
      <w:r w:rsidR="00F20D44">
        <w:rPr>
          <w:rFonts w:ascii="Georgia" w:hAnsi="Georgia" w:cs="David"/>
        </w:rPr>
        <w:t xml:space="preserve">or check donation of any value </w:t>
      </w:r>
    </w:p>
    <w:p w:rsidR="00765923" w:rsidRDefault="00765923" w:rsidP="00F20D44">
      <w:pPr>
        <w:pStyle w:val="ListParagraph"/>
        <w:ind w:left="1500"/>
        <w:rPr>
          <w:rFonts w:ascii="Georgia" w:hAnsi="Georgia" w:cs="David"/>
        </w:rPr>
      </w:pPr>
      <w:bookmarkStart w:id="0" w:name="_GoBack"/>
      <w:bookmarkEnd w:id="0"/>
    </w:p>
    <w:p w:rsidR="00765923" w:rsidRDefault="00765923" w:rsidP="00765923">
      <w:pPr>
        <w:pStyle w:val="ListParagraph"/>
        <w:ind w:left="780"/>
        <w:rPr>
          <w:rFonts w:ascii="Georgia" w:hAnsi="Georgia" w:cs="David"/>
        </w:rPr>
      </w:pPr>
    </w:p>
    <w:p w:rsidR="00765923" w:rsidRDefault="00A956BF" w:rsidP="00765923">
      <w:pPr>
        <w:rPr>
          <w:rFonts w:cs="David"/>
        </w:rPr>
      </w:pPr>
      <w:r w:rsidRPr="00765923">
        <w:rPr>
          <w:rFonts w:ascii="Georgia" w:hAnsi="Georgia" w:cs="David"/>
        </w:rPr>
        <w:t>Historically, our event has been attended by over 250 women that live, work and shop in Harford County.  This is a fantastic way to market your business while also making a contribution to a good cause.  All donors will be recognized in our program as well as on our Silent Auction tables.</w:t>
      </w:r>
      <w:r w:rsidR="00765923">
        <w:rPr>
          <w:rFonts w:ascii="Georgia" w:hAnsi="Georgia" w:cs="David"/>
        </w:rPr>
        <w:t xml:space="preserve">  </w:t>
      </w:r>
      <w:r w:rsidR="00765923">
        <w:rPr>
          <w:rFonts w:ascii="Georgia" w:hAnsi="Georgia" w:cs="David"/>
        </w:rPr>
        <w:t>Please include the attached form along with retail value of yo</w:t>
      </w:r>
      <w:r w:rsidR="00765923">
        <w:rPr>
          <w:rFonts w:ascii="Georgia" w:hAnsi="Georgia" w:cs="David"/>
        </w:rPr>
        <w:t xml:space="preserve">ur donation and a business card </w:t>
      </w:r>
      <w:proofErr w:type="gramStart"/>
      <w:r w:rsidR="00765923">
        <w:rPr>
          <w:rFonts w:ascii="Georgia" w:hAnsi="Georgia" w:cs="David"/>
        </w:rPr>
        <w:t xml:space="preserve">or </w:t>
      </w:r>
      <w:r w:rsidR="00765923">
        <w:rPr>
          <w:rFonts w:ascii="Georgia" w:hAnsi="Georgia" w:cs="David"/>
        </w:rPr>
        <w:t xml:space="preserve"> brochure</w:t>
      </w:r>
      <w:proofErr w:type="gramEnd"/>
      <w:r w:rsidR="00765923">
        <w:rPr>
          <w:rFonts w:ascii="Georgia" w:hAnsi="Georgia" w:cs="David"/>
        </w:rPr>
        <w:t xml:space="preserve"> so it can be presented with the item at the auction and so your generosity can be recognized in the program.  </w:t>
      </w:r>
    </w:p>
    <w:p w:rsidR="00FE3312" w:rsidRDefault="00FE3312">
      <w:pPr>
        <w:rPr>
          <w:rFonts w:ascii="Georgia" w:hAnsi="Georgia" w:cs="David"/>
        </w:rPr>
      </w:pPr>
    </w:p>
    <w:p w:rsidR="00FE3312" w:rsidRDefault="00A956BF">
      <w:pPr>
        <w:rPr>
          <w:rFonts w:ascii="Georgia" w:hAnsi="Georgia" w:cs="David"/>
        </w:rPr>
      </w:pPr>
      <w:r>
        <w:rPr>
          <w:rFonts w:ascii="Georgia" w:hAnsi="Georgia" w:cs="David"/>
        </w:rPr>
        <w:t xml:space="preserve">During this difficult economy, it is tempting to set aside yet one more request.  However, we are asking you to lend a hand through a donation, not only because it is the charitable thing to do, but also because it will help organizations in our area that are desperately in need funding due to decreased grant funding and budget cuts.  </w:t>
      </w:r>
    </w:p>
    <w:p w:rsidR="00FE3312" w:rsidRDefault="00FE3312">
      <w:pPr>
        <w:rPr>
          <w:rFonts w:ascii="Georgia" w:hAnsi="Georgia" w:cs="David"/>
        </w:rPr>
      </w:pPr>
    </w:p>
    <w:p w:rsidR="00FE3312" w:rsidRDefault="00A956BF">
      <w:pPr>
        <w:rPr>
          <w:rFonts w:ascii="Georgia" w:hAnsi="Georgia"/>
        </w:rPr>
      </w:pPr>
      <w:r>
        <w:rPr>
          <w:rFonts w:ascii="Georgia" w:hAnsi="Georgia" w:cs="David"/>
        </w:rPr>
        <w:t>Should you have any questions please feel free to contact our Silent Auction Committee Chairperson</w:t>
      </w:r>
      <w:r w:rsidR="00A66062">
        <w:rPr>
          <w:rFonts w:ascii="Georgia" w:hAnsi="Georgia" w:cs="David"/>
        </w:rPr>
        <w:t>s</w:t>
      </w:r>
      <w:r>
        <w:rPr>
          <w:rFonts w:ascii="Georgia" w:hAnsi="Georgia" w:cs="David"/>
        </w:rPr>
        <w:t xml:space="preserve">, Peggy Meyers at </w:t>
      </w:r>
      <w:r>
        <w:rPr>
          <w:rFonts w:ascii="Georgia" w:hAnsi="Georgia"/>
          <w:szCs w:val="18"/>
        </w:rPr>
        <w:t>410-515-1065</w:t>
      </w:r>
      <w:r w:rsidR="00A66062">
        <w:rPr>
          <w:rFonts w:ascii="Georgia" w:hAnsi="Georgia"/>
          <w:szCs w:val="18"/>
        </w:rPr>
        <w:t>,</w:t>
      </w:r>
      <w:r>
        <w:rPr>
          <w:rFonts w:ascii="Georgia" w:hAnsi="Georgia"/>
          <w:szCs w:val="18"/>
        </w:rPr>
        <w:t xml:space="preserve"> </w:t>
      </w:r>
      <w:hyperlink r:id="rId9" w:history="1">
        <w:r>
          <w:rPr>
            <w:rStyle w:val="Hyperlink"/>
            <w:rFonts w:ascii="Georgia" w:hAnsi="Georgia"/>
          </w:rPr>
          <w:t>peggymeyers@comcast.net</w:t>
        </w:r>
      </w:hyperlink>
      <w:r>
        <w:rPr>
          <w:rFonts w:ascii="Georgia" w:hAnsi="Georgia"/>
          <w:color w:val="0000FF"/>
        </w:rPr>
        <w:t xml:space="preserve"> </w:t>
      </w:r>
      <w:r>
        <w:rPr>
          <w:rFonts w:ascii="Georgia" w:hAnsi="Georgia"/>
        </w:rPr>
        <w:t xml:space="preserve">or </w:t>
      </w:r>
      <w:r w:rsidR="00A66062">
        <w:rPr>
          <w:rFonts w:ascii="Georgia" w:hAnsi="Georgia"/>
        </w:rPr>
        <w:t xml:space="preserve">Maria </w:t>
      </w:r>
      <w:proofErr w:type="spellStart"/>
      <w:r w:rsidR="00A66062">
        <w:rPr>
          <w:rFonts w:ascii="Georgia" w:hAnsi="Georgia"/>
        </w:rPr>
        <w:t>Schnople</w:t>
      </w:r>
      <w:proofErr w:type="spellEnd"/>
      <w:r>
        <w:rPr>
          <w:rFonts w:ascii="Georgia" w:hAnsi="Georgia"/>
        </w:rPr>
        <w:t xml:space="preserve"> at </w:t>
      </w:r>
      <w:r w:rsidR="00A66062">
        <w:rPr>
          <w:rFonts w:ascii="Georgia" w:hAnsi="Georgia"/>
        </w:rPr>
        <w:t>410-812-1975</w:t>
      </w:r>
      <w:r>
        <w:rPr>
          <w:rFonts w:ascii="Georgia" w:hAnsi="Georgia"/>
        </w:rPr>
        <w:t xml:space="preserve"> </w:t>
      </w:r>
      <w:hyperlink r:id="rId10" w:history="1">
        <w:r w:rsidR="00A66062" w:rsidRPr="0095223F">
          <w:rPr>
            <w:rStyle w:val="Hyperlink"/>
            <w:rFonts w:ascii="Georgia" w:hAnsi="Georgia"/>
          </w:rPr>
          <w:t>mschnople@slvhospitality.com</w:t>
        </w:r>
      </w:hyperlink>
    </w:p>
    <w:p w:rsidR="00A66062" w:rsidRDefault="00A66062">
      <w:pPr>
        <w:rPr>
          <w:rFonts w:ascii="Georgia" w:hAnsi="Georgia" w:cs="David"/>
        </w:rPr>
      </w:pPr>
    </w:p>
    <w:p w:rsidR="00FE3312" w:rsidRDefault="00A956BF">
      <w:pPr>
        <w:rPr>
          <w:rFonts w:ascii="Georgia" w:hAnsi="Georgia" w:cs="David"/>
        </w:rPr>
      </w:pPr>
      <w:r>
        <w:rPr>
          <w:rFonts w:ascii="Georgia" w:hAnsi="Georgia" w:cs="David"/>
        </w:rPr>
        <w:t>Your kind generosity is greatly appreciated.</w:t>
      </w:r>
    </w:p>
    <w:p w:rsidR="00FE3312" w:rsidRDefault="00FE3312">
      <w:pPr>
        <w:rPr>
          <w:rFonts w:ascii="Georgia" w:hAnsi="Georgia" w:cs="David"/>
          <w:sz w:val="16"/>
        </w:rPr>
      </w:pPr>
    </w:p>
    <w:p w:rsidR="00FE3312" w:rsidRDefault="00A956BF">
      <w:pPr>
        <w:rPr>
          <w:rFonts w:ascii="Georgia" w:hAnsi="Georgia" w:cs="David"/>
        </w:rPr>
      </w:pPr>
      <w:r>
        <w:rPr>
          <w:rFonts w:ascii="Georgia" w:hAnsi="Georgia" w:cs="David"/>
        </w:rPr>
        <w:t>Thank you,</w:t>
      </w:r>
    </w:p>
    <w:p w:rsidR="00FE3312" w:rsidRDefault="00A956BF">
      <w:pPr>
        <w:rPr>
          <w:rFonts w:ascii="Georgia" w:hAnsi="Georgia" w:cs="David"/>
        </w:rPr>
      </w:pPr>
      <w:r>
        <w:rPr>
          <w:rFonts w:ascii="Georgia" w:hAnsi="Georgia" w:cs="David"/>
        </w:rPr>
        <w:t xml:space="preserve">Jeannette </w:t>
      </w:r>
      <w:proofErr w:type="spellStart"/>
      <w:r>
        <w:rPr>
          <w:rFonts w:ascii="Georgia" w:hAnsi="Georgia" w:cs="David"/>
        </w:rPr>
        <w:t>Stancill</w:t>
      </w:r>
      <w:proofErr w:type="spellEnd"/>
      <w:r>
        <w:rPr>
          <w:rFonts w:ascii="Georgia" w:hAnsi="Georgia" w:cs="David"/>
        </w:rPr>
        <w:tab/>
      </w:r>
      <w:r>
        <w:rPr>
          <w:rFonts w:ascii="Georgia" w:hAnsi="Georgia" w:cs="David"/>
        </w:rPr>
        <w:tab/>
      </w:r>
      <w:r>
        <w:rPr>
          <w:rFonts w:ascii="Georgia" w:hAnsi="Georgia" w:cs="David"/>
        </w:rPr>
        <w:tab/>
      </w:r>
      <w:r>
        <w:rPr>
          <w:rFonts w:ascii="Georgia" w:hAnsi="Georgia" w:cs="David"/>
        </w:rPr>
        <w:tab/>
      </w:r>
    </w:p>
    <w:p w:rsidR="00FE3312" w:rsidRDefault="00A956BF">
      <w:pPr>
        <w:rPr>
          <w:rFonts w:ascii="Georgia" w:hAnsi="Georgia" w:cs="David"/>
        </w:rPr>
      </w:pPr>
      <w:r>
        <w:rPr>
          <w:rFonts w:ascii="Georgia" w:hAnsi="Georgia" w:cs="David"/>
        </w:rPr>
        <w:t>Fashion Show Committee Chair</w:t>
      </w:r>
      <w:r>
        <w:rPr>
          <w:rFonts w:ascii="Georgia" w:hAnsi="Georgia" w:cs="David"/>
        </w:rPr>
        <w:tab/>
      </w:r>
      <w:r>
        <w:rPr>
          <w:rFonts w:ascii="Georgia" w:hAnsi="Georgia" w:cs="David"/>
        </w:rPr>
        <w:tab/>
      </w:r>
    </w:p>
    <w:p w:rsidR="00FE3312" w:rsidRDefault="00A956BF">
      <w:pPr>
        <w:rPr>
          <w:rFonts w:ascii="Georgia" w:hAnsi="Georgia" w:cs="David"/>
        </w:rPr>
      </w:pPr>
      <w:r>
        <w:rPr>
          <w:rFonts w:ascii="Georgia" w:hAnsi="Georgia" w:cs="David"/>
        </w:rPr>
        <w:t>Alliance Mortgage Funding</w:t>
      </w:r>
      <w:r>
        <w:rPr>
          <w:rFonts w:ascii="Georgia" w:hAnsi="Georgia" w:cs="David"/>
        </w:rPr>
        <w:tab/>
      </w:r>
      <w:r>
        <w:rPr>
          <w:rFonts w:ascii="Georgia" w:hAnsi="Georgia" w:cs="David"/>
        </w:rPr>
        <w:tab/>
      </w:r>
      <w:r>
        <w:rPr>
          <w:rFonts w:ascii="Georgia" w:hAnsi="Georgia" w:cs="David"/>
        </w:rPr>
        <w:tab/>
      </w:r>
    </w:p>
    <w:p w:rsidR="00FE3312" w:rsidRDefault="00F20D44">
      <w:pPr>
        <w:rPr>
          <w:rFonts w:ascii="Georgia" w:hAnsi="Georgia" w:cs="David"/>
        </w:rPr>
      </w:pPr>
      <w:hyperlink r:id="rId11" w:history="1">
        <w:r w:rsidR="00A956BF">
          <w:rPr>
            <w:rStyle w:val="Hyperlink"/>
            <w:rFonts w:ascii="Georgia" w:hAnsi="Georgia"/>
          </w:rPr>
          <w:t>Jeannette@MD-PAHomeLoans.com</w:t>
        </w:r>
      </w:hyperlink>
    </w:p>
    <w:p w:rsidR="00FE3312" w:rsidRDefault="00A956BF">
      <w:pPr>
        <w:rPr>
          <w:rFonts w:ascii="Georgia" w:hAnsi="Georgia" w:cs="David"/>
        </w:rPr>
      </w:pPr>
      <w:r>
        <w:rPr>
          <w:rFonts w:ascii="Georgia" w:hAnsi="Georgia" w:cs="David"/>
        </w:rPr>
        <w:t>443-243-7606</w:t>
      </w:r>
    </w:p>
    <w:p w:rsidR="00FE3312" w:rsidRDefault="00A956BF">
      <w:pPr>
        <w:rPr>
          <w:rFonts w:ascii="Georgia" w:hAnsi="Georgia" w:cs="David"/>
        </w:rPr>
      </w:pPr>
      <w:r>
        <w:rPr>
          <w:rFonts w:ascii="Georgia" w:hAnsi="Georgia" w:cs="David"/>
        </w:rPr>
        <w:lastRenderedPageBreak/>
        <w:tab/>
      </w:r>
      <w:r>
        <w:rPr>
          <w:rFonts w:ascii="Georgia" w:hAnsi="Georgia" w:cs="David"/>
        </w:rPr>
        <w:tab/>
      </w:r>
    </w:p>
    <w:p w:rsidR="00FE3312" w:rsidRDefault="00FE3312">
      <w:pPr>
        <w:rPr>
          <w:rFonts w:ascii="Georgia" w:hAnsi="Georgia" w:cs="David"/>
        </w:rPr>
      </w:pPr>
    </w:p>
    <w:p w:rsidR="00FE3312" w:rsidRDefault="003A7BBF">
      <w:pPr>
        <w:rPr>
          <w:rFonts w:ascii="Georgia" w:hAnsi="Georgia" w:cs="David"/>
        </w:rPr>
      </w:pPr>
      <w:r>
        <w:rPr>
          <w:rFonts w:cs="David"/>
          <w:noProof/>
        </w:rPr>
        <w:drawing>
          <wp:anchor distT="0" distB="0" distL="114300" distR="114300" simplePos="0" relativeHeight="251657728" behindDoc="0" locked="0" layoutInCell="1" allowOverlap="1">
            <wp:simplePos x="0" y="0"/>
            <wp:positionH relativeFrom="column">
              <wp:posOffset>182880</wp:posOffset>
            </wp:positionH>
            <wp:positionV relativeFrom="paragraph">
              <wp:posOffset>88900</wp:posOffset>
            </wp:positionV>
            <wp:extent cx="3307080" cy="1173480"/>
            <wp:effectExtent l="19050" t="0" r="7620" b="0"/>
            <wp:wrapSquare wrapText="bothSides"/>
            <wp:docPr id="2" name="Picture 2" descr="Y:\Wendy\cpwn\logo (2)cp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Wendy\cpwn\logo (2)cpwn.gif"/>
                    <pic:cNvPicPr>
                      <a:picLocks noChangeAspect="1" noChangeArrowheads="1"/>
                    </pic:cNvPicPr>
                  </pic:nvPicPr>
                  <pic:blipFill>
                    <a:blip r:embed="rId8" r:link="rId12" cstate="print"/>
                    <a:srcRect/>
                    <a:stretch>
                      <a:fillRect/>
                    </a:stretch>
                  </pic:blipFill>
                  <pic:spPr bwMode="auto">
                    <a:xfrm>
                      <a:off x="0" y="0"/>
                      <a:ext cx="3307080" cy="1173480"/>
                    </a:xfrm>
                    <a:prstGeom prst="rect">
                      <a:avLst/>
                    </a:prstGeom>
                    <a:noFill/>
                    <a:ln w="9525">
                      <a:noFill/>
                      <a:miter lim="800000"/>
                      <a:headEnd/>
                      <a:tailEnd/>
                    </a:ln>
                  </pic:spPr>
                </pic:pic>
              </a:graphicData>
            </a:graphic>
          </wp:anchor>
        </w:drawing>
      </w:r>
    </w:p>
    <w:p w:rsidR="00FE3312" w:rsidRDefault="00FE3312">
      <w:pPr>
        <w:ind w:left="7200" w:firstLine="599"/>
        <w:rPr>
          <w:rFonts w:ascii="Georgia" w:hAnsi="Georgia" w:cs="David"/>
          <w:b/>
          <w:sz w:val="20"/>
          <w:szCs w:val="20"/>
        </w:rPr>
      </w:pPr>
    </w:p>
    <w:p w:rsidR="00FE3312" w:rsidRDefault="00A956BF">
      <w:pPr>
        <w:ind w:left="7200" w:firstLine="599"/>
        <w:rPr>
          <w:rFonts w:ascii="Georgia" w:hAnsi="Georgia" w:cs="David"/>
          <w:b/>
          <w:sz w:val="20"/>
          <w:szCs w:val="20"/>
        </w:rPr>
      </w:pPr>
      <w:r>
        <w:rPr>
          <w:rFonts w:ascii="Georgia" w:hAnsi="Georgia" w:cs="David"/>
          <w:b/>
          <w:sz w:val="20"/>
          <w:szCs w:val="20"/>
        </w:rPr>
        <w:t>PO Box 654</w:t>
      </w:r>
    </w:p>
    <w:p w:rsidR="00FE3312" w:rsidRDefault="00A956BF">
      <w:pPr>
        <w:ind w:left="7200" w:firstLine="599"/>
        <w:rPr>
          <w:rFonts w:ascii="Georgia" w:hAnsi="Georgia" w:cs="David"/>
          <w:b/>
          <w:sz w:val="20"/>
          <w:szCs w:val="20"/>
        </w:rPr>
      </w:pPr>
      <w:r>
        <w:rPr>
          <w:rFonts w:ascii="Georgia" w:hAnsi="Georgia" w:cs="David"/>
          <w:b/>
          <w:sz w:val="20"/>
          <w:szCs w:val="20"/>
        </w:rPr>
        <w:t>Bel Air, MD 21014</w:t>
      </w:r>
    </w:p>
    <w:p w:rsidR="00FE3312" w:rsidRDefault="00FE3312">
      <w:pPr>
        <w:ind w:left="7200"/>
        <w:rPr>
          <w:rFonts w:cs="David"/>
        </w:rPr>
      </w:pPr>
    </w:p>
    <w:p w:rsidR="00FE3312" w:rsidRDefault="00FE3312">
      <w:pPr>
        <w:ind w:left="7200"/>
        <w:rPr>
          <w:rFonts w:cs="David"/>
        </w:rPr>
      </w:pPr>
    </w:p>
    <w:p w:rsidR="00FE3312" w:rsidRDefault="00FE3312">
      <w:pPr>
        <w:ind w:left="7200"/>
        <w:rPr>
          <w:rFonts w:cs="David"/>
        </w:rPr>
      </w:pPr>
    </w:p>
    <w:p w:rsidR="00FE3312" w:rsidRDefault="00FE3312">
      <w:pPr>
        <w:ind w:left="7200" w:firstLine="720"/>
        <w:rPr>
          <w:rFonts w:ascii="Georgia" w:hAnsi="Georgia" w:cs="David"/>
        </w:rPr>
      </w:pPr>
    </w:p>
    <w:p w:rsidR="00FE3312" w:rsidRDefault="00FE3312">
      <w:pPr>
        <w:rPr>
          <w:rFonts w:ascii="Georgia" w:hAnsi="Georgia" w:cs="David"/>
          <w:b/>
          <w:sz w:val="28"/>
          <w:szCs w:val="28"/>
          <w:u w:val="single"/>
        </w:rPr>
      </w:pPr>
    </w:p>
    <w:p w:rsidR="00FE3312" w:rsidRDefault="00A956BF">
      <w:pPr>
        <w:jc w:val="center"/>
        <w:rPr>
          <w:rFonts w:ascii="Georgia" w:hAnsi="Georgia" w:cs="David"/>
          <w:b/>
          <w:sz w:val="28"/>
          <w:szCs w:val="28"/>
        </w:rPr>
      </w:pPr>
      <w:r>
        <w:rPr>
          <w:rFonts w:ascii="Georgia" w:hAnsi="Georgia" w:cs="David"/>
          <w:b/>
          <w:sz w:val="28"/>
          <w:szCs w:val="28"/>
        </w:rPr>
        <w:t>Please fill out this form and fax it to</w:t>
      </w:r>
    </w:p>
    <w:p w:rsidR="00FE3312" w:rsidRDefault="006E581F">
      <w:pPr>
        <w:ind w:left="1440"/>
        <w:rPr>
          <w:rFonts w:ascii="Georgia" w:hAnsi="Georgia" w:cs="David"/>
          <w:b/>
          <w:sz w:val="28"/>
          <w:szCs w:val="28"/>
        </w:rPr>
      </w:pPr>
      <w:r>
        <w:rPr>
          <w:rFonts w:ascii="Georgia" w:hAnsi="Georgia" w:cs="David"/>
          <w:b/>
          <w:sz w:val="28"/>
          <w:szCs w:val="28"/>
        </w:rPr>
        <w:t xml:space="preserve">Peggy Meyers 410-515-1065 or Maria </w:t>
      </w:r>
      <w:proofErr w:type="spellStart"/>
      <w:r>
        <w:rPr>
          <w:rFonts w:ascii="Georgia" w:hAnsi="Georgia" w:cs="David"/>
          <w:b/>
          <w:sz w:val="28"/>
          <w:szCs w:val="28"/>
        </w:rPr>
        <w:t>Schnople</w:t>
      </w:r>
      <w:proofErr w:type="spellEnd"/>
      <w:r>
        <w:rPr>
          <w:rFonts w:ascii="Georgia" w:hAnsi="Georgia" w:cs="David"/>
          <w:b/>
          <w:sz w:val="28"/>
          <w:szCs w:val="28"/>
        </w:rPr>
        <w:t xml:space="preserve"> 410-671-7503</w:t>
      </w:r>
    </w:p>
    <w:p w:rsidR="006E581F" w:rsidRDefault="006E581F">
      <w:pPr>
        <w:ind w:left="1440"/>
        <w:rPr>
          <w:rFonts w:ascii="Georgia" w:hAnsi="Georgia" w:cs="David"/>
          <w:sz w:val="20"/>
          <w:szCs w:val="20"/>
        </w:rPr>
      </w:pPr>
    </w:p>
    <w:p w:rsidR="00FE3312" w:rsidRDefault="00A956BF">
      <w:pPr>
        <w:rPr>
          <w:rFonts w:ascii="Georgia" w:hAnsi="Georgia" w:cs="David"/>
          <w:b/>
        </w:rPr>
      </w:pPr>
      <w:r>
        <w:rPr>
          <w:rFonts w:ascii="Georgia" w:hAnsi="Georgia" w:cs="David"/>
          <w:b/>
        </w:rPr>
        <w:t xml:space="preserve">I/my business would be happy to contribute a silent auction item to the CPWN's October 8, 2013 fundraising event.  Proceeds will assist various women's charities in the Harford County area.  </w:t>
      </w:r>
    </w:p>
    <w:p w:rsidR="00FE3312" w:rsidRDefault="00FE3312">
      <w:pPr>
        <w:rPr>
          <w:rFonts w:ascii="Georgia" w:hAnsi="Georgia" w:cs="David"/>
          <w:b/>
        </w:rPr>
      </w:pPr>
    </w:p>
    <w:p w:rsidR="00FE3312" w:rsidRDefault="00A956BF">
      <w:pPr>
        <w:jc w:val="center"/>
        <w:rPr>
          <w:rFonts w:ascii="Georgia" w:hAnsi="Georgia" w:cs="David"/>
          <w:b/>
          <w:sz w:val="30"/>
          <w:szCs w:val="30"/>
          <w:u w:val="single"/>
        </w:rPr>
      </w:pPr>
      <w:r>
        <w:rPr>
          <w:rFonts w:ascii="Georgia" w:hAnsi="Georgia" w:cs="David"/>
          <w:b/>
          <w:sz w:val="30"/>
          <w:szCs w:val="30"/>
          <w:u w:val="single"/>
        </w:rPr>
        <w:t>* All items must be received by Tuesday, September 10, 2013 *</w:t>
      </w:r>
    </w:p>
    <w:p w:rsidR="00FE3312" w:rsidRDefault="00FE3312">
      <w:pPr>
        <w:rPr>
          <w:rFonts w:ascii="Georgia" w:hAnsi="Georgia" w:cs="David"/>
          <w:b/>
          <w:sz w:val="16"/>
          <w:u w:val="single"/>
        </w:rPr>
      </w:pPr>
    </w:p>
    <w:p w:rsidR="00FE3312" w:rsidRDefault="00FE3312">
      <w:pPr>
        <w:rPr>
          <w:rFonts w:ascii="Georgia" w:hAnsi="Georgia" w:cs="David"/>
          <w:b/>
          <w:sz w:val="16"/>
          <w:u w:val="single"/>
        </w:rPr>
      </w:pPr>
    </w:p>
    <w:p w:rsidR="00FE3312" w:rsidRDefault="00A956BF">
      <w:pPr>
        <w:rPr>
          <w:rFonts w:ascii="Georgia" w:hAnsi="Georgia" w:cs="David"/>
          <w:b/>
          <w:u w:val="single"/>
        </w:rPr>
      </w:pPr>
      <w:r>
        <w:rPr>
          <w:rFonts w:ascii="Georgia" w:hAnsi="Georgia" w:cs="David"/>
          <w:b/>
        </w:rPr>
        <w:t>Name/Business Name</w:t>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p>
    <w:p w:rsidR="00FE3312" w:rsidRDefault="00FE3312">
      <w:pPr>
        <w:rPr>
          <w:rFonts w:ascii="Georgia" w:hAnsi="Georgia" w:cs="David"/>
          <w:b/>
        </w:rPr>
      </w:pPr>
    </w:p>
    <w:p w:rsidR="00FE3312" w:rsidRDefault="00A956BF">
      <w:pPr>
        <w:rPr>
          <w:rFonts w:ascii="Georgia" w:hAnsi="Georgia" w:cs="David"/>
          <w:b/>
          <w:u w:val="single"/>
        </w:rPr>
      </w:pPr>
      <w:r>
        <w:rPr>
          <w:rFonts w:ascii="Georgia" w:hAnsi="Georgia" w:cs="David"/>
          <w:b/>
        </w:rPr>
        <w:t>Business Address</w:t>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t>____</w:t>
      </w:r>
    </w:p>
    <w:p w:rsidR="00FE3312" w:rsidRDefault="00FE3312">
      <w:pPr>
        <w:rPr>
          <w:rFonts w:ascii="Georgia" w:hAnsi="Georgia" w:cs="David"/>
          <w:b/>
        </w:rPr>
      </w:pPr>
    </w:p>
    <w:p w:rsidR="00FE3312" w:rsidRDefault="00A956BF">
      <w:pPr>
        <w:rPr>
          <w:rFonts w:ascii="Georgia" w:hAnsi="Georgia" w:cs="David"/>
          <w:b/>
          <w:u w:val="single"/>
        </w:rPr>
      </w:pPr>
      <w:r>
        <w:rPr>
          <w:rFonts w:ascii="Georgia" w:hAnsi="Georgia" w:cs="David"/>
          <w:b/>
        </w:rPr>
        <w:t>Telephone Number</w:t>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rPr>
        <w:t xml:space="preserve">  Email</w:t>
      </w:r>
      <w:r>
        <w:rPr>
          <w:rFonts w:ascii="Georgia" w:hAnsi="Georgia" w:cs="David"/>
          <w:b/>
          <w:u w:val="single"/>
        </w:rPr>
        <w:tab/>
      </w:r>
      <w:r>
        <w:rPr>
          <w:rFonts w:ascii="Georgia" w:hAnsi="Georgia" w:cs="David"/>
          <w:b/>
          <w:u w:val="single"/>
        </w:rPr>
        <w:tab/>
      </w:r>
      <w:r>
        <w:rPr>
          <w:rFonts w:ascii="Georgia" w:hAnsi="Georgia" w:cs="David"/>
          <w:b/>
          <w:u w:val="single"/>
        </w:rPr>
        <w:tab/>
        <w:t>_____</w:t>
      </w:r>
      <w:r>
        <w:rPr>
          <w:rFonts w:ascii="Georgia" w:hAnsi="Georgia" w:cs="David"/>
          <w:b/>
          <w:u w:val="single"/>
        </w:rPr>
        <w:tab/>
      </w:r>
      <w:r>
        <w:rPr>
          <w:rFonts w:ascii="Georgia" w:hAnsi="Georgia" w:cs="David"/>
          <w:b/>
          <w:u w:val="single"/>
        </w:rPr>
        <w:tab/>
      </w:r>
    </w:p>
    <w:p w:rsidR="00FE3312" w:rsidRDefault="00FE3312">
      <w:pPr>
        <w:rPr>
          <w:rFonts w:ascii="Georgia" w:hAnsi="Georgia" w:cs="David"/>
          <w:b/>
        </w:rPr>
      </w:pPr>
    </w:p>
    <w:p w:rsidR="00FE3312" w:rsidRDefault="00A956BF">
      <w:pPr>
        <w:rPr>
          <w:rFonts w:ascii="Georgia" w:hAnsi="Georgia" w:cs="David"/>
          <w:b/>
          <w:u w:val="single"/>
        </w:rPr>
      </w:pPr>
      <w:r>
        <w:rPr>
          <w:rFonts w:ascii="Georgia" w:hAnsi="Georgia" w:cs="David"/>
          <w:b/>
        </w:rPr>
        <w:t>Item Contributed</w:t>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t>____</w:t>
      </w:r>
    </w:p>
    <w:p w:rsidR="00FE3312" w:rsidRDefault="00FE3312">
      <w:pPr>
        <w:rPr>
          <w:rFonts w:ascii="Georgia" w:hAnsi="Georgia" w:cs="David"/>
          <w:b/>
          <w:u w:val="single"/>
        </w:rPr>
      </w:pPr>
    </w:p>
    <w:p w:rsidR="00FE3312" w:rsidRDefault="00A956BF">
      <w:pPr>
        <w:rPr>
          <w:rFonts w:ascii="Georgia" w:hAnsi="Georgia" w:cs="David"/>
          <w:b/>
          <w:u w:val="single"/>
        </w:rPr>
      </w:pPr>
      <w:r>
        <w:rPr>
          <w:rFonts w:ascii="Georgia" w:hAnsi="Georgia" w:cs="David"/>
          <w:b/>
        </w:rPr>
        <w:t>Value</w:t>
      </w:r>
      <w:r>
        <w:rPr>
          <w:rFonts w:ascii="Georgia" w:hAnsi="Georgia" w:cs="David"/>
          <w:b/>
          <w:u w:val="single"/>
        </w:rPr>
        <w:tab/>
        <w:t xml:space="preserve">  $</w:t>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r>
        <w:rPr>
          <w:rFonts w:ascii="Georgia" w:hAnsi="Georgia" w:cs="David"/>
          <w:b/>
          <w:u w:val="single"/>
        </w:rPr>
        <w:tab/>
      </w:r>
    </w:p>
    <w:p w:rsidR="00FE3312" w:rsidRDefault="00FE3312">
      <w:pPr>
        <w:spacing w:line="360" w:lineRule="auto"/>
        <w:rPr>
          <w:rFonts w:ascii="Georgia" w:hAnsi="Georgia" w:cs="David"/>
          <w:b/>
        </w:rPr>
      </w:pPr>
    </w:p>
    <w:p w:rsidR="00FE3312" w:rsidRDefault="00A956BF">
      <w:pPr>
        <w:spacing w:line="360" w:lineRule="auto"/>
        <w:rPr>
          <w:rFonts w:ascii="Georgia" w:hAnsi="Georgia" w:cs="David"/>
          <w:b/>
        </w:rPr>
      </w:pPr>
      <w:r>
        <w:rPr>
          <w:rFonts w:ascii="Georgia" w:hAnsi="Georgia" w:cs="David"/>
          <w:b/>
          <w:u w:val="single"/>
        </w:rPr>
        <w:tab/>
      </w:r>
      <w:r>
        <w:rPr>
          <w:rFonts w:ascii="Georgia" w:hAnsi="Georgia" w:cs="David"/>
          <w:b/>
        </w:rPr>
        <w:t xml:space="preserve"> I will give my item to the CPWN member now.</w:t>
      </w:r>
    </w:p>
    <w:p w:rsidR="00FE3312" w:rsidRDefault="00FE3312">
      <w:pPr>
        <w:spacing w:line="360" w:lineRule="auto"/>
        <w:rPr>
          <w:rFonts w:ascii="Georgia" w:hAnsi="Georgia" w:cs="David"/>
          <w:b/>
        </w:rPr>
      </w:pPr>
    </w:p>
    <w:p w:rsidR="00FE3312" w:rsidRDefault="00A956BF">
      <w:pPr>
        <w:spacing w:line="360" w:lineRule="auto"/>
        <w:rPr>
          <w:rFonts w:ascii="Georgia" w:hAnsi="Georgia" w:cs="David"/>
          <w:b/>
        </w:rPr>
      </w:pPr>
      <w:r>
        <w:rPr>
          <w:rFonts w:ascii="Georgia" w:hAnsi="Georgia" w:cs="David"/>
          <w:b/>
          <w:u w:val="single"/>
        </w:rPr>
        <w:tab/>
      </w:r>
      <w:r>
        <w:rPr>
          <w:rFonts w:ascii="Georgia" w:hAnsi="Georgia" w:cs="David"/>
          <w:b/>
        </w:rPr>
        <w:t xml:space="preserve">I will deliver my donation to </w:t>
      </w:r>
      <w:r>
        <w:rPr>
          <w:rFonts w:ascii="Georgia" w:hAnsi="Georgia" w:cs="David"/>
          <w:b/>
          <w:u w:val="single"/>
        </w:rPr>
        <w:t>Susquehanna Spine &amp; Rehab</w:t>
      </w:r>
      <w:r>
        <w:rPr>
          <w:rFonts w:ascii="Georgia" w:hAnsi="Georgia" w:cs="David"/>
          <w:b/>
        </w:rPr>
        <w:t xml:space="preserve">, 2105 Laurel </w:t>
      </w:r>
    </w:p>
    <w:p w:rsidR="00FE3312" w:rsidRDefault="00A956BF">
      <w:pPr>
        <w:spacing w:line="360" w:lineRule="auto"/>
        <w:rPr>
          <w:rFonts w:ascii="Georgia" w:hAnsi="Georgia" w:cs="David"/>
          <w:b/>
        </w:rPr>
      </w:pPr>
      <w:r>
        <w:rPr>
          <w:rFonts w:ascii="Georgia" w:hAnsi="Georgia" w:cs="David"/>
          <w:b/>
        </w:rPr>
        <w:t>Bush Road, Bel Air, MD 21015, 443-512-0025</w:t>
      </w:r>
      <w:r>
        <w:rPr>
          <w:rFonts w:ascii="Georgia" w:hAnsi="Georgia" w:cs="David"/>
          <w:b/>
          <w:sz w:val="20"/>
        </w:rPr>
        <w:t xml:space="preserve"> </w:t>
      </w:r>
      <w:r>
        <w:rPr>
          <w:rFonts w:ascii="Georgia" w:hAnsi="Georgia" w:cs="David"/>
          <w:b/>
        </w:rPr>
        <w:t>, by Tuesday, September 10, 2013.</w:t>
      </w:r>
    </w:p>
    <w:p w:rsidR="00FE3312" w:rsidRDefault="00FE3312">
      <w:pPr>
        <w:spacing w:line="360" w:lineRule="auto"/>
        <w:rPr>
          <w:rFonts w:ascii="Georgia" w:hAnsi="Georgia" w:cs="David"/>
          <w:b/>
        </w:rPr>
      </w:pPr>
    </w:p>
    <w:p w:rsidR="00FE3312" w:rsidRDefault="00A956BF">
      <w:pPr>
        <w:spacing w:line="360" w:lineRule="auto"/>
        <w:rPr>
          <w:rFonts w:ascii="Georgia" w:hAnsi="Georgia" w:cs="David"/>
          <w:b/>
        </w:rPr>
      </w:pPr>
      <w:r>
        <w:rPr>
          <w:rFonts w:ascii="Georgia" w:hAnsi="Georgia" w:cs="David"/>
          <w:b/>
        </w:rPr>
        <w:t xml:space="preserve">____I will make a cash donation to purchase items for the auction.  Please mail to Jeannette Stancill, c/o Alliance Mortgage Funding,  111 Warren Road Suite 10A,  </w:t>
      </w:r>
    </w:p>
    <w:p w:rsidR="00FE3312" w:rsidRDefault="00A956BF">
      <w:pPr>
        <w:spacing w:line="360" w:lineRule="auto"/>
        <w:rPr>
          <w:rFonts w:ascii="Georgia" w:hAnsi="Georgia" w:cs="David"/>
          <w:b/>
        </w:rPr>
      </w:pPr>
      <w:r>
        <w:rPr>
          <w:rFonts w:ascii="Georgia" w:hAnsi="Georgia" w:cs="David"/>
          <w:b/>
        </w:rPr>
        <w:t>Hunt Valley MD 21030</w:t>
      </w:r>
    </w:p>
    <w:p w:rsidR="00FE3312" w:rsidRDefault="00FE3312">
      <w:pPr>
        <w:rPr>
          <w:rFonts w:ascii="Georgia" w:hAnsi="Georgia" w:cs="David"/>
          <w:b/>
        </w:rPr>
      </w:pPr>
    </w:p>
    <w:p w:rsidR="00FE3312" w:rsidRDefault="00A956BF">
      <w:pPr>
        <w:rPr>
          <w:rFonts w:ascii="Georgia" w:hAnsi="Georgia" w:cs="David"/>
          <w:b/>
          <w:u w:val="single"/>
        </w:rPr>
      </w:pPr>
      <w:r>
        <w:rPr>
          <w:rFonts w:ascii="Georgia" w:hAnsi="Georgia" w:cs="David"/>
          <w:b/>
          <w:u w:val="single"/>
        </w:rPr>
        <w:t>PLEASE ENCLOSE/ATTACH THIS FORM AND A BUSINESS CARD, BROCHURE, OR OTHER BUSINESS IDENTIFICATION WITH THE DONATED ITEM.</w:t>
      </w:r>
    </w:p>
    <w:p w:rsidR="00FE3312" w:rsidRDefault="00FE3312">
      <w:pPr>
        <w:rPr>
          <w:rFonts w:ascii="Georgia" w:hAnsi="Georgia" w:cs="David"/>
          <w:b/>
          <w:u w:val="single"/>
        </w:rPr>
      </w:pPr>
    </w:p>
    <w:p w:rsidR="00FE3312" w:rsidRDefault="00A956BF">
      <w:pPr>
        <w:jc w:val="center"/>
        <w:rPr>
          <w:rFonts w:ascii="Georgia" w:hAnsi="Georgia" w:cs="David"/>
          <w:b/>
        </w:rPr>
      </w:pPr>
      <w:r>
        <w:rPr>
          <w:rFonts w:ascii="Georgia" w:hAnsi="Georgia" w:cs="David"/>
          <w:b/>
        </w:rPr>
        <w:t>The CPWN will acknowledge your donation at the event.</w:t>
      </w:r>
    </w:p>
    <w:p w:rsidR="00FE3312" w:rsidRDefault="00FE3312">
      <w:pPr>
        <w:jc w:val="center"/>
        <w:rPr>
          <w:rFonts w:ascii="Georgia" w:hAnsi="Georgia" w:cs="David"/>
          <w:b/>
          <w:i/>
          <w:sz w:val="26"/>
          <w:szCs w:val="26"/>
        </w:rPr>
      </w:pPr>
    </w:p>
    <w:p w:rsidR="00A956BF" w:rsidRDefault="00A956BF">
      <w:pPr>
        <w:jc w:val="center"/>
        <w:rPr>
          <w:rFonts w:ascii="Georgia" w:hAnsi="Georgia" w:cs="David"/>
          <w:i/>
          <w:sz w:val="26"/>
          <w:szCs w:val="26"/>
        </w:rPr>
      </w:pPr>
      <w:r>
        <w:rPr>
          <w:rFonts w:ascii="Georgia" w:hAnsi="Georgia" w:cs="David"/>
          <w:b/>
          <w:i/>
          <w:sz w:val="26"/>
          <w:szCs w:val="26"/>
        </w:rPr>
        <w:t>We thank you for your caring and support!</w:t>
      </w:r>
    </w:p>
    <w:sectPr w:rsidR="00A956BF">
      <w:footerReference w:type="default" r:id="rId13"/>
      <w:footnotePr>
        <w:pos w:val="beneathText"/>
      </w:footnotePr>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6C" w:rsidRDefault="001F276C">
      <w:r>
        <w:separator/>
      </w:r>
    </w:p>
  </w:endnote>
  <w:endnote w:type="continuationSeparator" w:id="0">
    <w:p w:rsidR="001F276C" w:rsidRDefault="001F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2" w:rsidRDefault="00A956BF">
    <w:pPr>
      <w:pStyle w:val="Footer"/>
      <w:jc w:val="center"/>
    </w:pPr>
    <w:proofErr w:type="spellStart"/>
    <w:r>
      <w:t>P.O.Box</w:t>
    </w:r>
    <w:proofErr w:type="spellEnd"/>
    <w:r>
      <w:t xml:space="preserve"> 654  |  </w:t>
    </w:r>
    <w:proofErr w:type="spellStart"/>
    <w:r>
      <w:t>Bel</w:t>
    </w:r>
    <w:proofErr w:type="spellEnd"/>
    <w:r>
      <w:t xml:space="preserve"> Air, Maryland 21014  |  www.cpwnet.org</w:t>
    </w:r>
  </w:p>
  <w:p w:rsidR="00FE3312" w:rsidRDefault="00FE3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6C" w:rsidRDefault="001F276C">
      <w:r>
        <w:separator/>
      </w:r>
    </w:p>
  </w:footnote>
  <w:footnote w:type="continuationSeparator" w:id="0">
    <w:p w:rsidR="001F276C" w:rsidRDefault="001F2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D0DB0"/>
    <w:multiLevelType w:val="hybridMultilevel"/>
    <w:tmpl w:val="C74EB89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B9"/>
    <w:rsid w:val="00131877"/>
    <w:rsid w:val="001C062A"/>
    <w:rsid w:val="001F276C"/>
    <w:rsid w:val="00224E0B"/>
    <w:rsid w:val="003A7BBF"/>
    <w:rsid w:val="00486AEA"/>
    <w:rsid w:val="004A4349"/>
    <w:rsid w:val="005D1377"/>
    <w:rsid w:val="006E1D26"/>
    <w:rsid w:val="006E581F"/>
    <w:rsid w:val="007436B9"/>
    <w:rsid w:val="00765923"/>
    <w:rsid w:val="00A66062"/>
    <w:rsid w:val="00A956BF"/>
    <w:rsid w:val="00BC707E"/>
    <w:rsid w:val="00C31335"/>
    <w:rsid w:val="00C32E36"/>
    <w:rsid w:val="00EC668E"/>
    <w:rsid w:val="00F20D44"/>
    <w:rsid w:val="00FE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C32E36"/>
    <w:rPr>
      <w:rFonts w:ascii="Tahoma" w:hAnsi="Tahoma" w:cs="Tahoma"/>
      <w:sz w:val="16"/>
      <w:szCs w:val="16"/>
    </w:rPr>
  </w:style>
  <w:style w:type="character" w:customStyle="1" w:styleId="BalloonTextChar">
    <w:name w:val="Balloon Text Char"/>
    <w:basedOn w:val="DefaultParagraphFont"/>
    <w:link w:val="BalloonText"/>
    <w:uiPriority w:val="99"/>
    <w:semiHidden/>
    <w:rsid w:val="00C32E36"/>
    <w:rPr>
      <w:rFonts w:ascii="Tahoma" w:eastAsia="Lucida Sans Unicode" w:hAnsi="Tahoma" w:cs="Tahoma"/>
      <w:kern w:val="1"/>
      <w:sz w:val="16"/>
      <w:szCs w:val="16"/>
    </w:rPr>
  </w:style>
  <w:style w:type="paragraph" w:styleId="ListParagraph">
    <w:name w:val="List Paragraph"/>
    <w:basedOn w:val="Normal"/>
    <w:uiPriority w:val="34"/>
    <w:qFormat/>
    <w:rsid w:val="007659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C32E36"/>
    <w:rPr>
      <w:rFonts w:ascii="Tahoma" w:hAnsi="Tahoma" w:cs="Tahoma"/>
      <w:sz w:val="16"/>
      <w:szCs w:val="16"/>
    </w:rPr>
  </w:style>
  <w:style w:type="character" w:customStyle="1" w:styleId="BalloonTextChar">
    <w:name w:val="Balloon Text Char"/>
    <w:basedOn w:val="DefaultParagraphFont"/>
    <w:link w:val="BalloonText"/>
    <w:uiPriority w:val="99"/>
    <w:semiHidden/>
    <w:rsid w:val="00C32E36"/>
    <w:rPr>
      <w:rFonts w:ascii="Tahoma" w:eastAsia="Lucida Sans Unicode" w:hAnsi="Tahoma" w:cs="Tahoma"/>
      <w:kern w:val="1"/>
      <w:sz w:val="16"/>
      <w:szCs w:val="16"/>
    </w:rPr>
  </w:style>
  <w:style w:type="paragraph" w:styleId="ListParagraph">
    <w:name w:val="List Paragraph"/>
    <w:basedOn w:val="Normal"/>
    <w:uiPriority w:val="34"/>
    <w:qFormat/>
    <w:rsid w:val="00765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file:///Y:\Wendy\cpwn\logo%20(2)cpwn.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annette@MD-PAHomeLoa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chnople@slvhospitality.com" TargetMode="External"/><Relationship Id="rId4" Type="http://schemas.openxmlformats.org/officeDocument/2006/relationships/settings" Target="settings.xml"/><Relationship Id="rId9" Type="http://schemas.openxmlformats.org/officeDocument/2006/relationships/hyperlink" Target="mailto:randlettgate@comcas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3442</CharactersWithSpaces>
  <SharedDoc>false</SharedDoc>
  <HLinks>
    <vt:vector size="24" baseType="variant">
      <vt:variant>
        <vt:i4>8192028</vt:i4>
      </vt:variant>
      <vt:variant>
        <vt:i4>9</vt:i4>
      </vt:variant>
      <vt:variant>
        <vt:i4>0</vt:i4>
      </vt:variant>
      <vt:variant>
        <vt:i4>5</vt:i4>
      </vt:variant>
      <vt:variant>
        <vt:lpwstr>mailto:Jeannette@MD-PAHomeLoans.com</vt:lpwstr>
      </vt:variant>
      <vt:variant>
        <vt:lpwstr/>
      </vt:variant>
      <vt:variant>
        <vt:i4>8192028</vt:i4>
      </vt:variant>
      <vt:variant>
        <vt:i4>6</vt:i4>
      </vt:variant>
      <vt:variant>
        <vt:i4>0</vt:i4>
      </vt:variant>
      <vt:variant>
        <vt:i4>5</vt:i4>
      </vt:variant>
      <vt:variant>
        <vt:lpwstr>mailto:Jeannette@MD-PAHomeLoans.com</vt:lpwstr>
      </vt:variant>
      <vt:variant>
        <vt:lpwstr/>
      </vt:variant>
      <vt:variant>
        <vt:i4>65583</vt:i4>
      </vt:variant>
      <vt:variant>
        <vt:i4>3</vt:i4>
      </vt:variant>
      <vt:variant>
        <vt:i4>0</vt:i4>
      </vt:variant>
      <vt:variant>
        <vt:i4>5</vt:i4>
      </vt:variant>
      <vt:variant>
        <vt:lpwstr>mailto:randlettgate@comcast.net</vt:lpwstr>
      </vt:variant>
      <vt:variant>
        <vt:lpwstr/>
      </vt:variant>
      <vt:variant>
        <vt:i4>786476</vt:i4>
      </vt:variant>
      <vt:variant>
        <vt:i4>-1</vt:i4>
      </vt:variant>
      <vt:variant>
        <vt:i4>1026</vt:i4>
      </vt:variant>
      <vt:variant>
        <vt:i4>1</vt:i4>
      </vt:variant>
      <vt:variant>
        <vt:lpwstr>Y:\Wendy\cpwn\logo (2)cpwn.gif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Wendy Lee</cp:lastModifiedBy>
  <cp:revision>4</cp:revision>
  <cp:lastPrinted>2013-02-26T19:00:00Z</cp:lastPrinted>
  <dcterms:created xsi:type="dcterms:W3CDTF">2013-05-23T13:34:00Z</dcterms:created>
  <dcterms:modified xsi:type="dcterms:W3CDTF">2013-05-23T14:14:00Z</dcterms:modified>
</cp:coreProperties>
</file>